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7BCD" w14:textId="76248661" w:rsidR="00893151" w:rsidRPr="00893151" w:rsidRDefault="00893151" w:rsidP="00893151">
      <w:pPr>
        <w:rPr>
          <w:b/>
          <w:bCs/>
          <w:sz w:val="28"/>
          <w:szCs w:val="28"/>
        </w:rPr>
      </w:pPr>
      <w:r w:rsidRPr="00893151">
        <w:rPr>
          <w:b/>
          <w:bCs/>
          <w:sz w:val="28"/>
          <w:szCs w:val="28"/>
        </w:rPr>
        <w:t>Kathleen H. Regez, 80 of Mundelein, Illinois formerly of La Crosse passed away Thursday, March 27, 2025.  She was born in La Crosse, Wisconsin on January 16, 1945 to John and Hazel (</w:t>
      </w:r>
      <w:proofErr w:type="spellStart"/>
      <w:r w:rsidRPr="00893151">
        <w:rPr>
          <w:b/>
          <w:bCs/>
          <w:sz w:val="28"/>
          <w:szCs w:val="28"/>
        </w:rPr>
        <w:t>Witney</w:t>
      </w:r>
      <w:proofErr w:type="spellEnd"/>
      <w:r w:rsidRPr="00893151">
        <w:rPr>
          <w:b/>
          <w:bCs/>
          <w:sz w:val="28"/>
          <w:szCs w:val="28"/>
        </w:rPr>
        <w:t>) West. </w:t>
      </w:r>
      <w:r>
        <w:rPr>
          <w:b/>
          <w:bCs/>
          <w:sz w:val="28"/>
          <w:szCs w:val="28"/>
        </w:rPr>
        <w:t xml:space="preserve">She graduated from Logan High School in 1963. </w:t>
      </w:r>
      <w:r w:rsidRPr="00893151">
        <w:rPr>
          <w:b/>
          <w:bCs/>
          <w:sz w:val="28"/>
          <w:szCs w:val="28"/>
        </w:rPr>
        <w:t xml:space="preserve"> On </w:t>
      </w:r>
      <w:r>
        <w:rPr>
          <w:b/>
          <w:bCs/>
          <w:sz w:val="28"/>
          <w:szCs w:val="28"/>
        </w:rPr>
        <w:t>March 6th</w:t>
      </w:r>
      <w:r w:rsidRPr="00893151">
        <w:rPr>
          <w:b/>
          <w:bCs/>
          <w:sz w:val="28"/>
          <w:szCs w:val="28"/>
        </w:rPr>
        <w:t>, 1965 Kathleen married Gary L. Regez and they celebrated over 60 years of marriage.</w:t>
      </w:r>
    </w:p>
    <w:p w14:paraId="6BFC414F" w14:textId="77777777" w:rsidR="00893151" w:rsidRPr="00893151" w:rsidRDefault="00893151" w:rsidP="00893151">
      <w:pPr>
        <w:rPr>
          <w:b/>
          <w:bCs/>
          <w:sz w:val="28"/>
          <w:szCs w:val="28"/>
        </w:rPr>
      </w:pPr>
    </w:p>
    <w:p w14:paraId="47626BBC" w14:textId="28A7FE69" w:rsidR="00893151" w:rsidRPr="00893151" w:rsidRDefault="00893151" w:rsidP="00893151">
      <w:pPr>
        <w:rPr>
          <w:b/>
          <w:bCs/>
          <w:sz w:val="28"/>
          <w:szCs w:val="28"/>
        </w:rPr>
      </w:pPr>
      <w:r w:rsidRPr="00893151">
        <w:rPr>
          <w:b/>
          <w:bCs/>
          <w:sz w:val="28"/>
          <w:szCs w:val="28"/>
        </w:rPr>
        <w:t>Kathleen was employed in the banking industry until her retirement.  She enjoyed her family</w:t>
      </w:r>
      <w:r w:rsidR="00D54BD9">
        <w:rPr>
          <w:b/>
          <w:bCs/>
          <w:sz w:val="28"/>
          <w:szCs w:val="28"/>
        </w:rPr>
        <w:t xml:space="preserve"> activities</w:t>
      </w:r>
      <w:r w:rsidR="004E0890">
        <w:rPr>
          <w:b/>
          <w:bCs/>
          <w:sz w:val="28"/>
          <w:szCs w:val="28"/>
        </w:rPr>
        <w:t xml:space="preserve">, </w:t>
      </w:r>
      <w:r w:rsidRPr="00893151">
        <w:rPr>
          <w:b/>
          <w:bCs/>
          <w:sz w:val="28"/>
          <w:szCs w:val="28"/>
        </w:rPr>
        <w:t>vast network of friends</w:t>
      </w:r>
      <w:r w:rsidR="004E0890">
        <w:rPr>
          <w:b/>
          <w:bCs/>
          <w:sz w:val="28"/>
          <w:szCs w:val="28"/>
        </w:rPr>
        <w:t xml:space="preserve"> and </w:t>
      </w:r>
      <w:r w:rsidR="00D54BD9">
        <w:rPr>
          <w:b/>
          <w:bCs/>
          <w:sz w:val="28"/>
          <w:szCs w:val="28"/>
        </w:rPr>
        <w:t>was a</w:t>
      </w:r>
      <w:r w:rsidR="004E0890">
        <w:rPr>
          <w:b/>
          <w:bCs/>
          <w:sz w:val="28"/>
          <w:szCs w:val="28"/>
        </w:rPr>
        <w:t xml:space="preserve"> Packer fan. </w:t>
      </w:r>
    </w:p>
    <w:p w14:paraId="25CBE4D7" w14:textId="77777777" w:rsidR="00893151" w:rsidRPr="00893151" w:rsidRDefault="00893151" w:rsidP="00893151">
      <w:pPr>
        <w:rPr>
          <w:b/>
          <w:bCs/>
          <w:sz w:val="28"/>
          <w:szCs w:val="28"/>
        </w:rPr>
      </w:pPr>
    </w:p>
    <w:p w14:paraId="1A16C1E8" w14:textId="1CBC3B3B" w:rsidR="00893151" w:rsidRPr="00893151" w:rsidRDefault="00893151" w:rsidP="00893151">
      <w:pPr>
        <w:rPr>
          <w:b/>
          <w:bCs/>
          <w:sz w:val="28"/>
          <w:szCs w:val="28"/>
        </w:rPr>
      </w:pPr>
      <w:r w:rsidRPr="00893151">
        <w:rPr>
          <w:b/>
          <w:bCs/>
          <w:sz w:val="28"/>
          <w:szCs w:val="28"/>
        </w:rPr>
        <w:t xml:space="preserve">Kathleen is survived by her husband, Gary; two sons, Eric (Lynette) Regez of Kankakee, Illinois and Bradley Regez of Mundelein, Illinois; </w:t>
      </w:r>
      <w:r>
        <w:rPr>
          <w:b/>
          <w:bCs/>
          <w:sz w:val="28"/>
          <w:szCs w:val="28"/>
        </w:rPr>
        <w:t xml:space="preserve">two sisters, Colleen Wienke and </w:t>
      </w:r>
      <w:proofErr w:type="spellStart"/>
      <w:r>
        <w:rPr>
          <w:b/>
          <w:bCs/>
          <w:sz w:val="28"/>
          <w:szCs w:val="28"/>
        </w:rPr>
        <w:t>Alyce</w:t>
      </w:r>
      <w:proofErr w:type="spellEnd"/>
      <w:r>
        <w:rPr>
          <w:b/>
          <w:bCs/>
          <w:sz w:val="28"/>
          <w:szCs w:val="28"/>
        </w:rPr>
        <w:t xml:space="preserve"> </w:t>
      </w:r>
      <w:proofErr w:type="spellStart"/>
      <w:proofErr w:type="gramStart"/>
      <w:r>
        <w:rPr>
          <w:b/>
          <w:bCs/>
          <w:sz w:val="28"/>
          <w:szCs w:val="28"/>
        </w:rPr>
        <w:t>Osterhout</w:t>
      </w:r>
      <w:proofErr w:type="spellEnd"/>
      <w:r>
        <w:rPr>
          <w:b/>
          <w:bCs/>
          <w:sz w:val="28"/>
          <w:szCs w:val="28"/>
        </w:rPr>
        <w:t xml:space="preserve"> ;</w:t>
      </w:r>
      <w:proofErr w:type="gramEnd"/>
      <w:r w:rsidR="005054D4">
        <w:rPr>
          <w:b/>
          <w:bCs/>
          <w:sz w:val="28"/>
          <w:szCs w:val="28"/>
        </w:rPr>
        <w:t xml:space="preserve"> </w:t>
      </w:r>
      <w:r w:rsidRPr="00893151">
        <w:rPr>
          <w:b/>
          <w:bCs/>
          <w:sz w:val="28"/>
          <w:szCs w:val="28"/>
        </w:rPr>
        <w:t xml:space="preserve">two grandsons, Evan (Kristina) Regez and Tanner Regez; </w:t>
      </w:r>
    </w:p>
    <w:p w14:paraId="7619A4CA" w14:textId="77777777" w:rsidR="00893151" w:rsidRPr="00893151" w:rsidRDefault="00893151" w:rsidP="00893151">
      <w:pPr>
        <w:rPr>
          <w:b/>
          <w:bCs/>
          <w:sz w:val="28"/>
          <w:szCs w:val="28"/>
        </w:rPr>
      </w:pPr>
    </w:p>
    <w:p w14:paraId="50D3CC79" w14:textId="77777777" w:rsidR="00893151" w:rsidRPr="00893151" w:rsidRDefault="00893151" w:rsidP="00893151">
      <w:pPr>
        <w:rPr>
          <w:b/>
          <w:bCs/>
          <w:sz w:val="28"/>
          <w:szCs w:val="28"/>
        </w:rPr>
      </w:pPr>
      <w:r w:rsidRPr="00893151">
        <w:rPr>
          <w:b/>
          <w:bCs/>
          <w:sz w:val="28"/>
          <w:szCs w:val="28"/>
        </w:rPr>
        <w:t>She was preceded in death by her parents....</w:t>
      </w:r>
    </w:p>
    <w:p w14:paraId="685817CB" w14:textId="77777777" w:rsidR="00893151" w:rsidRPr="00893151" w:rsidRDefault="00893151" w:rsidP="00893151">
      <w:pPr>
        <w:rPr>
          <w:b/>
          <w:bCs/>
          <w:sz w:val="28"/>
          <w:szCs w:val="28"/>
        </w:rPr>
      </w:pPr>
    </w:p>
    <w:p w14:paraId="1695BEC9" w14:textId="77777777" w:rsidR="00893151" w:rsidRPr="00893151" w:rsidRDefault="00893151" w:rsidP="00893151">
      <w:pPr>
        <w:rPr>
          <w:b/>
          <w:bCs/>
          <w:sz w:val="28"/>
          <w:szCs w:val="28"/>
        </w:rPr>
      </w:pPr>
      <w:r w:rsidRPr="00893151">
        <w:rPr>
          <w:b/>
          <w:bCs/>
          <w:sz w:val="28"/>
          <w:szCs w:val="28"/>
        </w:rPr>
        <w:t xml:space="preserve">Funeral services will be held at 1:00 p.m. on Friday, April 4, 2025 at Dickinson Family Funeral Home, 1425 Jackson Street, La Crosse.  Pastor Scott </w:t>
      </w:r>
      <w:proofErr w:type="spellStart"/>
      <w:r w:rsidRPr="00893151">
        <w:rPr>
          <w:b/>
          <w:bCs/>
          <w:sz w:val="28"/>
          <w:szCs w:val="28"/>
        </w:rPr>
        <w:t>Skogen</w:t>
      </w:r>
      <w:proofErr w:type="spellEnd"/>
      <w:r w:rsidRPr="00893151">
        <w:rPr>
          <w:b/>
          <w:bCs/>
          <w:sz w:val="28"/>
          <w:szCs w:val="28"/>
        </w:rPr>
        <w:t xml:space="preserve"> will officiate and burial will be in Oak Grove Cemetery.  A visitation will be held from 11:00 a.m. until time of service.</w:t>
      </w:r>
    </w:p>
    <w:p w14:paraId="09C4D80D" w14:textId="77777777" w:rsidR="00893151" w:rsidRPr="00893151" w:rsidRDefault="00893151" w:rsidP="00893151">
      <w:pPr>
        <w:rPr>
          <w:b/>
          <w:bCs/>
          <w:sz w:val="28"/>
          <w:szCs w:val="28"/>
        </w:rPr>
      </w:pPr>
    </w:p>
    <w:p w14:paraId="5FA11295" w14:textId="77777777" w:rsidR="00893151" w:rsidRPr="00893151" w:rsidRDefault="00893151" w:rsidP="00893151">
      <w:pPr>
        <w:rPr>
          <w:b/>
          <w:bCs/>
          <w:sz w:val="28"/>
          <w:szCs w:val="28"/>
        </w:rPr>
      </w:pPr>
      <w:r w:rsidRPr="00893151">
        <w:rPr>
          <w:b/>
          <w:bCs/>
          <w:sz w:val="28"/>
          <w:szCs w:val="28"/>
        </w:rPr>
        <w:t>In lieu of flowers memorials may be given to the American Cancer Society.</w:t>
      </w:r>
    </w:p>
    <w:p w14:paraId="4152D03F" w14:textId="77777777" w:rsidR="00893151" w:rsidRPr="00893151" w:rsidRDefault="00893151" w:rsidP="00893151">
      <w:pPr>
        <w:rPr>
          <w:b/>
          <w:bCs/>
          <w:sz w:val="28"/>
          <w:szCs w:val="28"/>
        </w:rPr>
      </w:pPr>
    </w:p>
    <w:p w14:paraId="210BCCDE" w14:textId="77777777" w:rsidR="00893151" w:rsidRPr="00893151" w:rsidRDefault="00893151" w:rsidP="00893151">
      <w:pPr>
        <w:rPr>
          <w:b/>
          <w:bCs/>
          <w:sz w:val="28"/>
          <w:szCs w:val="28"/>
        </w:rPr>
      </w:pPr>
      <w:r w:rsidRPr="00893151">
        <w:rPr>
          <w:b/>
          <w:bCs/>
          <w:sz w:val="28"/>
          <w:szCs w:val="28"/>
        </w:rPr>
        <w:t xml:space="preserve">Online condolences may be sent to the family by visiting </w:t>
      </w:r>
      <w:hyperlink r:id="rId4" w:history="1">
        <w:r w:rsidRPr="00893151">
          <w:rPr>
            <w:rStyle w:val="Hyperlink"/>
            <w:b/>
            <w:bCs/>
            <w:sz w:val="28"/>
            <w:szCs w:val="28"/>
          </w:rPr>
          <w:t>www.dickinsonfuneralhomes.com</w:t>
        </w:r>
      </w:hyperlink>
    </w:p>
    <w:p w14:paraId="37F01EF1" w14:textId="77777777" w:rsidR="009E149A" w:rsidRDefault="009E149A"/>
    <w:sectPr w:rsidR="009E1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51"/>
    <w:rsid w:val="004E0890"/>
    <w:rsid w:val="005054D4"/>
    <w:rsid w:val="00893151"/>
    <w:rsid w:val="009E149A"/>
    <w:rsid w:val="00D52AEF"/>
    <w:rsid w:val="00D5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2FD4"/>
  <w15:chartTrackingRefBased/>
  <w15:docId w15:val="{8712E718-BFE5-49E2-9CC9-C1D66173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3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ckinsonfuneralho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 Fry</dc:creator>
  <cp:keywords/>
  <dc:description/>
  <cp:lastModifiedBy>Brat Fry</cp:lastModifiedBy>
  <cp:revision>4</cp:revision>
  <dcterms:created xsi:type="dcterms:W3CDTF">2025-04-01T17:00:00Z</dcterms:created>
  <dcterms:modified xsi:type="dcterms:W3CDTF">2025-04-01T19:54:00Z</dcterms:modified>
</cp:coreProperties>
</file>